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5E931B" w14:textId="77777777" w:rsidR="00833E13" w:rsidRDefault="00833E13" w:rsidP="00322350">
      <w:pPr>
        <w:jc w:val="right"/>
      </w:pPr>
    </w:p>
    <w:p w14:paraId="433E45C1" w14:textId="77777777" w:rsidR="00322350" w:rsidRDefault="00322350" w:rsidP="00322350">
      <w:pPr>
        <w:jc w:val="right"/>
      </w:pPr>
      <w:r>
        <w:t xml:space="preserve">Warszawa, </w:t>
      </w:r>
      <w:r w:rsidR="007F1A64">
        <w:t>30</w:t>
      </w:r>
      <w:r>
        <w:t xml:space="preserve"> czerwca 2020 r.</w:t>
      </w:r>
    </w:p>
    <w:p w14:paraId="4706D9E0" w14:textId="77777777" w:rsidR="00322350" w:rsidRDefault="00322350" w:rsidP="00322350">
      <w:pPr>
        <w:rPr>
          <w:b/>
          <w:bCs/>
        </w:rPr>
      </w:pPr>
      <w:r>
        <w:rPr>
          <w:b/>
          <w:bCs/>
        </w:rPr>
        <w:t xml:space="preserve">Izba Gospodarcza Transportu Lądowego </w:t>
      </w:r>
    </w:p>
    <w:p w14:paraId="6CE13B44" w14:textId="77777777" w:rsidR="007F1A64" w:rsidRPr="00EA11CC" w:rsidRDefault="007F1A64" w:rsidP="00322350">
      <w:pPr>
        <w:rPr>
          <w:b/>
          <w:bCs/>
          <w:lang w:val="en-GB"/>
        </w:rPr>
      </w:pPr>
      <w:proofErr w:type="spellStart"/>
      <w:r w:rsidRPr="00EA11CC">
        <w:rPr>
          <w:b/>
          <w:bCs/>
          <w:lang w:val="en-GB"/>
        </w:rPr>
        <w:t>Fundacja</w:t>
      </w:r>
      <w:proofErr w:type="spellEnd"/>
      <w:r w:rsidRPr="00EA11CC">
        <w:rPr>
          <w:b/>
          <w:bCs/>
          <w:lang w:val="en-GB"/>
        </w:rPr>
        <w:t xml:space="preserve"> </w:t>
      </w:r>
      <w:proofErr w:type="spellStart"/>
      <w:r w:rsidRPr="00EA11CC">
        <w:rPr>
          <w:b/>
          <w:bCs/>
          <w:lang w:val="en-GB"/>
        </w:rPr>
        <w:t>Prokolej</w:t>
      </w:r>
      <w:proofErr w:type="spellEnd"/>
    </w:p>
    <w:p w14:paraId="17AB9831" w14:textId="77777777" w:rsidR="007F1A64" w:rsidRPr="007F1A64" w:rsidRDefault="007F1A64" w:rsidP="00322350">
      <w:pPr>
        <w:rPr>
          <w:b/>
          <w:bCs/>
          <w:lang w:val="en-GB"/>
        </w:rPr>
      </w:pPr>
      <w:r w:rsidRPr="007F1A64">
        <w:rPr>
          <w:b/>
          <w:bCs/>
          <w:lang w:val="en-GB"/>
        </w:rPr>
        <w:t>Railway Business F</w:t>
      </w:r>
      <w:r>
        <w:rPr>
          <w:b/>
          <w:bCs/>
          <w:lang w:val="en-GB"/>
        </w:rPr>
        <w:t xml:space="preserve">orum </w:t>
      </w:r>
    </w:p>
    <w:p w14:paraId="2CFA4646" w14:textId="77777777" w:rsidR="00322350" w:rsidRPr="007F1A64" w:rsidRDefault="00322350" w:rsidP="00322350">
      <w:pPr>
        <w:rPr>
          <w:b/>
          <w:bCs/>
          <w:i/>
          <w:iCs/>
          <w:sz w:val="20"/>
          <w:szCs w:val="18"/>
          <w:lang w:val="en-GB"/>
        </w:rPr>
      </w:pPr>
      <w:r w:rsidRPr="007F1A64">
        <w:rPr>
          <w:b/>
          <w:bCs/>
          <w:i/>
          <w:iCs/>
          <w:sz w:val="20"/>
          <w:szCs w:val="18"/>
          <w:lang w:val="en-GB"/>
        </w:rPr>
        <w:t>IGTL/5/3/31/MG</w:t>
      </w:r>
      <w:r w:rsidRPr="007F1A64">
        <w:rPr>
          <w:b/>
          <w:bCs/>
          <w:i/>
          <w:iCs/>
          <w:sz w:val="20"/>
          <w:szCs w:val="18"/>
          <w:lang w:val="en-GB"/>
        </w:rPr>
        <w:tab/>
        <w:t>/2020</w:t>
      </w:r>
    </w:p>
    <w:p w14:paraId="1866C74B" w14:textId="77777777" w:rsidR="00322350" w:rsidRPr="007F1A64" w:rsidRDefault="00322350" w:rsidP="00322350">
      <w:pPr>
        <w:rPr>
          <w:lang w:val="en-GB"/>
        </w:rPr>
      </w:pPr>
    </w:p>
    <w:p w14:paraId="39F8563F" w14:textId="77777777" w:rsidR="00322350" w:rsidRPr="007F1A64" w:rsidRDefault="00322350" w:rsidP="00322350">
      <w:pPr>
        <w:rPr>
          <w:lang w:val="en-GB"/>
        </w:rPr>
      </w:pPr>
    </w:p>
    <w:p w14:paraId="07118C1A" w14:textId="77777777" w:rsidR="00322350" w:rsidRDefault="00322350" w:rsidP="00322350">
      <w:pPr>
        <w:spacing w:after="0"/>
        <w:jc w:val="right"/>
        <w:rPr>
          <w:b/>
          <w:bCs/>
        </w:rPr>
      </w:pPr>
      <w:r>
        <w:rPr>
          <w:b/>
          <w:bCs/>
        </w:rPr>
        <w:t xml:space="preserve">Pan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4738736C" w14:textId="77777777" w:rsidR="00322350" w:rsidRDefault="00322350" w:rsidP="00322350">
      <w:pPr>
        <w:spacing w:after="0"/>
        <w:jc w:val="right"/>
        <w:rPr>
          <w:b/>
          <w:bCs/>
        </w:rPr>
      </w:pPr>
      <w:r>
        <w:rPr>
          <w:b/>
          <w:bCs/>
        </w:rPr>
        <w:t>Mikołaj Wild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5BB0D5FE" w14:textId="77777777" w:rsidR="00322350" w:rsidRDefault="00322350" w:rsidP="00322350">
      <w:pPr>
        <w:spacing w:after="0"/>
        <w:jc w:val="right"/>
        <w:rPr>
          <w:b/>
          <w:bCs/>
        </w:rPr>
      </w:pPr>
      <w:r>
        <w:rPr>
          <w:b/>
          <w:bCs/>
        </w:rPr>
        <w:t>Prezes Zarządu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2A0E505C" w14:textId="77777777" w:rsidR="00322350" w:rsidRDefault="00176605" w:rsidP="00322350">
      <w:pPr>
        <w:spacing w:after="0"/>
        <w:jc w:val="right"/>
        <w:rPr>
          <w:b/>
          <w:bCs/>
        </w:rPr>
      </w:pPr>
      <w:r>
        <w:rPr>
          <w:b/>
          <w:bCs/>
        </w:rPr>
        <w:t>Centralny Port K</w:t>
      </w:r>
      <w:r w:rsidR="00322350">
        <w:rPr>
          <w:b/>
          <w:bCs/>
        </w:rPr>
        <w:t xml:space="preserve">omunikacyjny Sp. z o. o. </w:t>
      </w:r>
      <w:r w:rsidR="00322350">
        <w:rPr>
          <w:b/>
          <w:bCs/>
        </w:rPr>
        <w:tab/>
      </w:r>
    </w:p>
    <w:p w14:paraId="022DA029" w14:textId="77777777" w:rsidR="00322350" w:rsidRDefault="00322350" w:rsidP="00322350"/>
    <w:p w14:paraId="2B65E3FE" w14:textId="77777777" w:rsidR="007F1A64" w:rsidRDefault="007F1A64" w:rsidP="00322350"/>
    <w:p w14:paraId="7EE8495C" w14:textId="77777777" w:rsidR="00322350" w:rsidRDefault="007F1A64" w:rsidP="00322350">
      <w:r>
        <w:t xml:space="preserve">Szanowny Panie Prezesie, </w:t>
      </w:r>
    </w:p>
    <w:p w14:paraId="30534735" w14:textId="77777777" w:rsidR="007F1A64" w:rsidRDefault="007F1A64" w:rsidP="00322350"/>
    <w:p w14:paraId="05DF8E9B" w14:textId="77777777" w:rsidR="00322350" w:rsidRDefault="00A10C44" w:rsidP="00322350">
      <w:r>
        <w:t>Izba Gospodarcza Transportu Lądowego</w:t>
      </w:r>
      <w:r w:rsidR="007F1A64">
        <w:t xml:space="preserve">, Fundacja </w:t>
      </w:r>
      <w:proofErr w:type="spellStart"/>
      <w:r w:rsidR="007F1A64">
        <w:t>Prokolej</w:t>
      </w:r>
      <w:proofErr w:type="spellEnd"/>
      <w:r w:rsidR="007F1A64">
        <w:t xml:space="preserve"> oraz Railway Business Forum to wiodące organizacje branżowe w sektorze kolei, które łącznie zrzeszają i reprezentują większość znaczących podmiotów gospodarczych </w:t>
      </w:r>
      <w:r>
        <w:t>zaangażowanych w proces inwestycji kolejowych</w:t>
      </w:r>
      <w:r w:rsidR="007F1A64">
        <w:t xml:space="preserve"> oraz prowadzących działalność przewozową</w:t>
      </w:r>
      <w:r>
        <w:t>. W ostatni</w:t>
      </w:r>
      <w:r w:rsidR="007F1A64">
        <w:t>m</w:t>
      </w:r>
      <w:r w:rsidR="00105EAF">
        <w:t xml:space="preserve"> </w:t>
      </w:r>
      <w:r w:rsidR="007F1A64">
        <w:t>czas</w:t>
      </w:r>
      <w:r w:rsidR="00105EAF">
        <w:t>ie otrzymujemy od</w:t>
      </w:r>
      <w:r w:rsidR="00935C47">
        <w:t> </w:t>
      </w:r>
      <w:r w:rsidR="00105EAF">
        <w:t>naszych członków</w:t>
      </w:r>
      <w:r>
        <w:t xml:space="preserve"> pytania dotyczące </w:t>
      </w:r>
      <w:r w:rsidR="007F1A64">
        <w:t xml:space="preserve">realizacji inwestycji związanych z budową </w:t>
      </w:r>
      <w:r>
        <w:t>C</w:t>
      </w:r>
      <w:r w:rsidR="007F1A64">
        <w:t xml:space="preserve">entralnego </w:t>
      </w:r>
      <w:r>
        <w:t>P</w:t>
      </w:r>
      <w:r w:rsidR="007F1A64">
        <w:t xml:space="preserve">ortu </w:t>
      </w:r>
      <w:r>
        <w:t>K</w:t>
      </w:r>
      <w:r w:rsidR="007F1A64">
        <w:t>omunikacyjnego</w:t>
      </w:r>
      <w:r>
        <w:t xml:space="preserve">. </w:t>
      </w:r>
      <w:r w:rsidR="007F1A64">
        <w:t xml:space="preserve">Producenci </w:t>
      </w:r>
      <w:r w:rsidR="00FC47C2">
        <w:t>materiałów i urządzeń, wykonawcy, a także przewoźnicy z uwagą śledzą informacje medialne i oficjalne komunikaty dotyczące komponentu kolejowego CPK, w szczególności realizacji inwestycji w ramach tzw. „szprych”, których łączna długość ma wynieść ok 1800 km</w:t>
      </w:r>
      <w:r w:rsidR="00EE6B90">
        <w:t>.</w:t>
      </w:r>
      <w:r>
        <w:t xml:space="preserve"> </w:t>
      </w:r>
      <w:r w:rsidR="00FC47C2">
        <w:t xml:space="preserve">W imieniu naszych organizacji oraz reprezentowanych przez nas firm zwracamy się z propozycją nawiązania bieżącej współpracy, której </w:t>
      </w:r>
      <w:r w:rsidR="00935C47">
        <w:t>celem będzie przekazanie rynkowi informacji na temat zakresu planowanych zadań związanych z komponentem kolejowym CPK i przygotowanie się do ich realizacji.</w:t>
      </w:r>
    </w:p>
    <w:p w14:paraId="6C6E7552" w14:textId="77777777" w:rsidR="00C248AF" w:rsidRDefault="00935C47" w:rsidP="00322350">
      <w:r>
        <w:t>Związana z CPK</w:t>
      </w:r>
      <w:r w:rsidR="00A10C44">
        <w:t xml:space="preserve"> modernizacja </w:t>
      </w:r>
      <w:r>
        <w:t xml:space="preserve">oraz budowa </w:t>
      </w:r>
      <w:r w:rsidR="00A10C44">
        <w:t xml:space="preserve">linii </w:t>
      </w:r>
      <w:r>
        <w:t xml:space="preserve">nowych </w:t>
      </w:r>
      <w:r w:rsidR="00A10C44">
        <w:t>kolejowych ma rozpocząć się w</w:t>
      </w:r>
      <w:r>
        <w:t> momencie</w:t>
      </w:r>
      <w:r w:rsidR="00A10C44">
        <w:t xml:space="preserve">, kiedy </w:t>
      </w:r>
      <w:r>
        <w:t xml:space="preserve">PKP Polskie Linie Kolejowe S.A. </w:t>
      </w:r>
      <w:r w:rsidR="00105EAF">
        <w:t>realizowa</w:t>
      </w:r>
      <w:r>
        <w:t>ła</w:t>
      </w:r>
      <w:r w:rsidR="00105EAF">
        <w:t xml:space="preserve"> będzie inwestycje </w:t>
      </w:r>
      <w:r>
        <w:t>w ramach kolejnej</w:t>
      </w:r>
      <w:r w:rsidR="00105EAF">
        <w:t xml:space="preserve"> perspektywy</w:t>
      </w:r>
      <w:r>
        <w:t xml:space="preserve"> finansowej UE na </w:t>
      </w:r>
      <w:r w:rsidR="00105EAF">
        <w:t xml:space="preserve">lata 2021-2027, </w:t>
      </w:r>
      <w:r>
        <w:t xml:space="preserve">co oznacza, że </w:t>
      </w:r>
      <w:r w:rsidR="00105EAF">
        <w:t xml:space="preserve">można </w:t>
      </w:r>
      <w:r w:rsidR="00105EAF">
        <w:lastRenderedPageBreak/>
        <w:t>spodziewać się znacząco wyższych potrzeb w zakresie wykonawstwa robót</w:t>
      </w:r>
      <w:r>
        <w:t>,</w:t>
      </w:r>
      <w:r w:rsidR="00105EAF">
        <w:t xml:space="preserve"> jak i materiałów i</w:t>
      </w:r>
      <w:r>
        <w:t> </w:t>
      </w:r>
      <w:r w:rsidR="00105EAF">
        <w:t>wyrobów</w:t>
      </w:r>
      <w:r>
        <w:t>, a także przewozów związanych z ich dostawami</w:t>
      </w:r>
      <w:r w:rsidR="00105EAF">
        <w:t>.</w:t>
      </w:r>
      <w:r w:rsidRPr="00935C47">
        <w:t xml:space="preserve"> </w:t>
      </w:r>
      <w:r>
        <w:t>Jednym z istotnych elementów z punktu widzenia naszych członków</w:t>
      </w:r>
      <w:r w:rsidR="00AD6E53">
        <w:t xml:space="preserve"> </w:t>
      </w:r>
      <w:r>
        <w:t>będą parametry linii, przekładające się na wymagania dotyczące wyrobów do ich budowy czy modernizacji</w:t>
      </w:r>
      <w:r w:rsidR="00AD6E53">
        <w:t xml:space="preserve">. </w:t>
      </w:r>
      <w:r w:rsidR="00176605">
        <w:t xml:space="preserve">Naszą ambicją jest, aby możliwie duża ilość tych wyrobów produkowana była w naszym kraju, z dużym udziałem firm zrzeszonych w </w:t>
      </w:r>
      <w:r w:rsidR="00AD6E53">
        <w:t>naszych organizacjach</w:t>
      </w:r>
      <w:r w:rsidR="00176605">
        <w:t xml:space="preserve">. </w:t>
      </w:r>
      <w:r w:rsidR="00AD6E53">
        <w:t>P</w:t>
      </w:r>
      <w:r w:rsidR="00AD6E53" w:rsidRPr="00AD6E53">
        <w:t>oznanie prognoz</w:t>
      </w:r>
      <w:r w:rsidR="00AD6E53">
        <w:t xml:space="preserve"> w </w:t>
      </w:r>
      <w:r w:rsidR="00D80E7D">
        <w:t>omawianym</w:t>
      </w:r>
      <w:r w:rsidR="00AD6E53">
        <w:t xml:space="preserve"> zakresie pomoże przedsiębiorcom oszacować możliwości stabilnego rozwoju oraz podjąć </w:t>
      </w:r>
      <w:r w:rsidR="00AD6E53" w:rsidRPr="00AD6E53">
        <w:t xml:space="preserve">decyzje w zakresie </w:t>
      </w:r>
      <w:r w:rsidR="00AD6E53">
        <w:t xml:space="preserve">strategii i </w:t>
      </w:r>
      <w:r w:rsidR="00AD6E53" w:rsidRPr="00AD6E53">
        <w:t>budowy potencjału.</w:t>
      </w:r>
    </w:p>
    <w:p w14:paraId="6497C0A6" w14:textId="77777777" w:rsidR="0082325D" w:rsidRDefault="00D80E7D" w:rsidP="00322350">
      <w:r>
        <w:t>Wziąwszy pod uwagę powyższe, p</w:t>
      </w:r>
      <w:r w:rsidR="00176605">
        <w:t xml:space="preserve">roponujemy nawiązanie pierwszych kontaktów </w:t>
      </w:r>
      <w:r w:rsidR="0082325D">
        <w:t>na szczeblu osób odpowiedzialnych za obszar kolei w kierownictwie Waszej spółki i przedstawicieli zarząd</w:t>
      </w:r>
      <w:r>
        <w:t>ów</w:t>
      </w:r>
      <w:r w:rsidR="0082325D">
        <w:t xml:space="preserve"> nasz</w:t>
      </w:r>
      <w:r>
        <w:t>ych</w:t>
      </w:r>
      <w:r w:rsidR="0082325D">
        <w:t xml:space="preserve"> organizacji.</w:t>
      </w:r>
      <w:r>
        <w:t xml:space="preserve"> Liczymy, że nasza propozycja nawiązania </w:t>
      </w:r>
      <w:r w:rsidR="0082325D">
        <w:t>konstruktywn</w:t>
      </w:r>
      <w:r>
        <w:t>ej</w:t>
      </w:r>
      <w:r w:rsidR="0082325D">
        <w:t xml:space="preserve"> współprac</w:t>
      </w:r>
      <w:r>
        <w:t xml:space="preserve">y, jakiej </w:t>
      </w:r>
      <w:r w:rsidR="004E3BB6">
        <w:t xml:space="preserve">wymaga tak znaczący dla kraju projekt, spotka się z przychylnością, a ze swojej strony deklarujemy osobiste </w:t>
      </w:r>
      <w:r w:rsidR="0082325D">
        <w:t>zaangażowani</w:t>
      </w:r>
      <w:r w:rsidR="004E3BB6">
        <w:t>e</w:t>
      </w:r>
      <w:r w:rsidR="0082325D">
        <w:t>.</w:t>
      </w:r>
    </w:p>
    <w:p w14:paraId="2CC695DE" w14:textId="77777777" w:rsidR="00C248AF" w:rsidRDefault="00C248AF" w:rsidP="00322350"/>
    <w:p w14:paraId="59703F43" w14:textId="77777777" w:rsidR="00105EAF" w:rsidRDefault="00EA11CC" w:rsidP="00EA11CC">
      <w:pPr>
        <w:jc w:val="center"/>
      </w:pPr>
      <w:r>
        <w:t>Z wyrazami szacunku</w:t>
      </w:r>
    </w:p>
    <w:p w14:paraId="4237D078" w14:textId="77777777" w:rsidR="00EA11CC" w:rsidRDefault="00EA11CC" w:rsidP="00EA11CC">
      <w:pPr>
        <w:jc w:val="center"/>
      </w:pPr>
    </w:p>
    <w:p w14:paraId="72457158" w14:textId="77777777" w:rsidR="00EA11CC" w:rsidRDefault="00833E13" w:rsidP="00833E13">
      <w:pPr>
        <w:jc w:val="left"/>
      </w:pPr>
      <w:r>
        <w:rPr>
          <w:noProof/>
          <w:lang w:eastAsia="pl-PL"/>
        </w:rPr>
        <w:drawing>
          <wp:inline distT="0" distB="0" distL="0" distR="0" wp14:anchorId="699B1D22" wp14:editId="7EB99CFB">
            <wp:extent cx="1813560" cy="1084898"/>
            <wp:effectExtent l="0" t="0" r="0" b="1270"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185" cy="1090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A306E" w14:textId="77777777" w:rsidR="00EA11CC" w:rsidRPr="00EA11CC" w:rsidRDefault="00EA11CC" w:rsidP="00EA11CC">
      <w:pPr>
        <w:spacing w:after="0"/>
        <w:rPr>
          <w:b/>
          <w:bCs/>
        </w:rPr>
      </w:pPr>
      <w:r w:rsidRPr="00EA11CC">
        <w:rPr>
          <w:b/>
          <w:bCs/>
        </w:rPr>
        <w:t>Marita Szustak</w:t>
      </w:r>
      <w:r w:rsidR="00833E13">
        <w:rPr>
          <w:b/>
          <w:bCs/>
        </w:rPr>
        <w:t>, Prezes IGTL</w:t>
      </w:r>
      <w:r w:rsidRPr="00EA11CC">
        <w:rPr>
          <w:b/>
          <w:bCs/>
        </w:rPr>
        <w:tab/>
      </w:r>
      <w:r w:rsidRPr="00EA11CC">
        <w:rPr>
          <w:b/>
          <w:bCs/>
        </w:rPr>
        <w:tab/>
      </w:r>
      <w:r w:rsidRPr="00EA11CC">
        <w:rPr>
          <w:b/>
          <w:bCs/>
        </w:rPr>
        <w:tab/>
      </w:r>
    </w:p>
    <w:p w14:paraId="20C0E8B8" w14:textId="77777777" w:rsidR="00833E13" w:rsidRDefault="00833E13" w:rsidP="00EA11CC">
      <w:pPr>
        <w:spacing w:after="0"/>
        <w:rPr>
          <w:b/>
          <w:bCs/>
        </w:rPr>
      </w:pPr>
      <w:r>
        <w:rPr>
          <w:b/>
          <w:bCs/>
          <w:noProof/>
          <w:lang w:eastAsia="pl-PL"/>
        </w:rPr>
        <w:drawing>
          <wp:anchor distT="0" distB="0" distL="114300" distR="114300" simplePos="0" relativeHeight="251658240" behindDoc="0" locked="0" layoutInCell="0" allowOverlap="1" wp14:anchorId="31C83E26" wp14:editId="6A05001C">
            <wp:simplePos x="0" y="0"/>
            <wp:positionH relativeFrom="column">
              <wp:posOffset>-324485</wp:posOffset>
            </wp:positionH>
            <wp:positionV relativeFrom="paragraph">
              <wp:posOffset>197485</wp:posOffset>
            </wp:positionV>
            <wp:extent cx="2338705" cy="716280"/>
            <wp:effectExtent l="19050" t="0" r="4445" b="0"/>
            <wp:wrapTopAndBottom/>
            <wp:docPr id="6" name="Obraz 3" descr="POD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DPI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705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3AC9EF5" w14:textId="77777777" w:rsidR="00833E13" w:rsidRDefault="00833E13" w:rsidP="00EA11CC">
      <w:pPr>
        <w:spacing w:after="0"/>
        <w:rPr>
          <w:b/>
          <w:bCs/>
        </w:rPr>
      </w:pPr>
      <w:r>
        <w:rPr>
          <w:b/>
          <w:bCs/>
        </w:rPr>
        <w:t>Adrian Furgalski, Przewodniczący Zarządu RBF</w:t>
      </w:r>
    </w:p>
    <w:p w14:paraId="305AD4C0" w14:textId="77777777" w:rsidR="00833E13" w:rsidRDefault="00833E13" w:rsidP="00EA11CC">
      <w:pPr>
        <w:spacing w:after="0"/>
        <w:rPr>
          <w:b/>
          <w:bCs/>
        </w:rPr>
      </w:pPr>
    </w:p>
    <w:p w14:paraId="27A0A8FC" w14:textId="77777777" w:rsidR="00833E13" w:rsidRDefault="00833E13" w:rsidP="00EA11CC">
      <w:pPr>
        <w:spacing w:after="0"/>
        <w:rPr>
          <w:b/>
          <w:bCs/>
        </w:rPr>
      </w:pPr>
    </w:p>
    <w:p w14:paraId="597FA037" w14:textId="77777777" w:rsidR="00833E13" w:rsidRDefault="00833E13" w:rsidP="00EA11CC">
      <w:pPr>
        <w:spacing w:after="0"/>
        <w:rPr>
          <w:b/>
          <w:bCs/>
        </w:rPr>
      </w:pPr>
    </w:p>
    <w:p w14:paraId="10324190" w14:textId="77777777" w:rsidR="00833E13" w:rsidRDefault="00833E13" w:rsidP="00EA11CC">
      <w:pPr>
        <w:spacing w:after="0"/>
        <w:rPr>
          <w:b/>
          <w:bCs/>
        </w:rPr>
      </w:pPr>
    </w:p>
    <w:p w14:paraId="7309F425" w14:textId="77777777" w:rsidR="00833E13" w:rsidRPr="00EA11CC" w:rsidRDefault="00833E13" w:rsidP="00833E13">
      <w:pPr>
        <w:spacing w:after="0"/>
        <w:rPr>
          <w:b/>
          <w:bCs/>
        </w:rPr>
      </w:pPr>
      <w:r w:rsidRPr="00EA11CC">
        <w:rPr>
          <w:b/>
          <w:bCs/>
        </w:rPr>
        <w:t>Jakub Majewski</w:t>
      </w:r>
      <w:r>
        <w:rPr>
          <w:b/>
          <w:bCs/>
        </w:rPr>
        <w:t xml:space="preserve">, </w:t>
      </w:r>
      <w:r w:rsidRPr="00EA11CC">
        <w:rPr>
          <w:b/>
          <w:bCs/>
        </w:rPr>
        <w:t>Prezes Zarządu Fundacj</w:t>
      </w:r>
      <w:r>
        <w:rPr>
          <w:b/>
          <w:bCs/>
        </w:rPr>
        <w:t>o</w:t>
      </w:r>
      <w:r w:rsidRPr="00EA11CC">
        <w:rPr>
          <w:b/>
          <w:bCs/>
        </w:rPr>
        <w:t xml:space="preserve"> </w:t>
      </w:r>
      <w:proofErr w:type="spellStart"/>
      <w:r w:rsidRPr="00EA11CC">
        <w:rPr>
          <w:b/>
          <w:bCs/>
        </w:rPr>
        <w:t>Prokolej</w:t>
      </w:r>
      <w:proofErr w:type="spellEnd"/>
      <w:r w:rsidRPr="00EA11CC">
        <w:rPr>
          <w:b/>
          <w:bCs/>
        </w:rPr>
        <w:tab/>
      </w:r>
      <w:r w:rsidRPr="00EA11CC">
        <w:rPr>
          <w:b/>
          <w:bCs/>
        </w:rPr>
        <w:tab/>
      </w:r>
    </w:p>
    <w:p w14:paraId="5FE8308B" w14:textId="77777777" w:rsidR="00833E13" w:rsidRPr="00EA11CC" w:rsidRDefault="00833E13" w:rsidP="00EA11CC">
      <w:pPr>
        <w:spacing w:after="0"/>
        <w:rPr>
          <w:b/>
          <w:bCs/>
        </w:rPr>
      </w:pPr>
    </w:p>
    <w:sectPr w:rsidR="00833E13" w:rsidRPr="00EA11CC" w:rsidSect="00543C64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093149" w14:textId="77777777" w:rsidR="00EB2D8F" w:rsidRDefault="00EB2D8F" w:rsidP="007F1A64">
      <w:pPr>
        <w:spacing w:after="0" w:line="240" w:lineRule="auto"/>
      </w:pPr>
      <w:r>
        <w:separator/>
      </w:r>
    </w:p>
  </w:endnote>
  <w:endnote w:type="continuationSeparator" w:id="0">
    <w:p w14:paraId="022D52FF" w14:textId="77777777" w:rsidR="00EB2D8F" w:rsidRDefault="00EB2D8F" w:rsidP="007F1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79475E" w14:textId="77777777" w:rsidR="00EB2D8F" w:rsidRDefault="00EB2D8F" w:rsidP="007F1A64">
      <w:pPr>
        <w:spacing w:after="0" w:line="240" w:lineRule="auto"/>
      </w:pPr>
      <w:r>
        <w:separator/>
      </w:r>
    </w:p>
  </w:footnote>
  <w:footnote w:type="continuationSeparator" w:id="0">
    <w:p w14:paraId="5E625AEB" w14:textId="77777777" w:rsidR="00EB2D8F" w:rsidRDefault="00EB2D8F" w:rsidP="007F1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466CE3" w14:textId="77777777" w:rsidR="00543C64" w:rsidRPr="007F1A64" w:rsidRDefault="00543C64" w:rsidP="00543C64">
    <w:pPr>
      <w:pStyle w:val="Nagwek"/>
      <w:jc w:val="center"/>
      <w:rPr>
        <w:b/>
        <w:bCs/>
      </w:rPr>
    </w:pPr>
    <w:r>
      <w:rPr>
        <w:noProof/>
        <w:lang w:eastAsia="pl-PL"/>
      </w:rPr>
      <w:drawing>
        <wp:inline distT="0" distB="0" distL="0" distR="0" wp14:anchorId="1EE0C1C3" wp14:editId="2F761A2D">
          <wp:extent cx="1280795" cy="1124585"/>
          <wp:effectExtent l="0" t="0" r="0" b="0"/>
          <wp:docPr id="3" name="Obraz 24" descr="C:\Users\SharkIT\AppData\Local\Microsoft\Windows\INetCache\Content.Word\IGTL_CMY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4" descr="C:\Users\SharkIT\AppData\Local\Microsoft\Windows\INetCache\Content.Word\IGTL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795" cy="1124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6294B" w:rsidRPr="0086294B">
      <w:rPr>
        <w:b/>
        <w:bCs/>
      </w:rPr>
      <w:t xml:space="preserve">LOGO </w:t>
    </w:r>
    <w:proofErr w:type="spellStart"/>
    <w:r w:rsidR="0086294B">
      <w:rPr>
        <w:b/>
        <w:bCs/>
      </w:rPr>
      <w:t>Prokolej</w:t>
    </w:r>
    <w:proofErr w:type="spellEnd"/>
    <w:r w:rsidR="0086294B">
      <w:rPr>
        <w:b/>
        <w:bCs/>
      </w:rPr>
      <w:t xml:space="preserve"> </w:t>
    </w:r>
    <w:r w:rsidR="00833E13">
      <w:rPr>
        <w:b/>
        <w:bCs/>
      </w:rPr>
      <w:t xml:space="preserve">                        </w:t>
    </w:r>
    <w:r w:rsidR="0086294B">
      <w:rPr>
        <w:b/>
        <w:bCs/>
      </w:rPr>
      <w:tab/>
    </w:r>
    <w:r w:rsidR="00833E13" w:rsidRPr="00833E13">
      <w:rPr>
        <w:b/>
        <w:bCs/>
        <w:noProof/>
      </w:rPr>
      <w:drawing>
        <wp:inline distT="0" distB="0" distL="0" distR="0" wp14:anchorId="60D70B62" wp14:editId="34DCA30B">
          <wp:extent cx="2667000" cy="1012292"/>
          <wp:effectExtent l="19050" t="0" r="0" b="0"/>
          <wp:docPr id="2" name="Obraz 1" descr="RBF - Facebook background phot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BF - Facebook background photo.jpeg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8542" cy="10128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3CC1B47" w14:textId="77777777" w:rsidR="00543C64" w:rsidRDefault="00543C6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0772"/>
    <w:rsid w:val="00043E2F"/>
    <w:rsid w:val="00105EAF"/>
    <w:rsid w:val="00176605"/>
    <w:rsid w:val="00204B6E"/>
    <w:rsid w:val="00322350"/>
    <w:rsid w:val="004E3BB6"/>
    <w:rsid w:val="00543C64"/>
    <w:rsid w:val="00704899"/>
    <w:rsid w:val="007F1A64"/>
    <w:rsid w:val="0082325D"/>
    <w:rsid w:val="00833E13"/>
    <w:rsid w:val="0086294B"/>
    <w:rsid w:val="00935C47"/>
    <w:rsid w:val="00A10C44"/>
    <w:rsid w:val="00A25D88"/>
    <w:rsid w:val="00AD6E53"/>
    <w:rsid w:val="00B12833"/>
    <w:rsid w:val="00C248AF"/>
    <w:rsid w:val="00C47159"/>
    <w:rsid w:val="00C80772"/>
    <w:rsid w:val="00D80E7D"/>
    <w:rsid w:val="00EA11CC"/>
    <w:rsid w:val="00EB2D8F"/>
    <w:rsid w:val="00EE6B90"/>
    <w:rsid w:val="00FC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AAF1C9"/>
  <w15:docId w15:val="{424D6D8E-480B-4EDD-9ED3-E35C4B502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2350"/>
    <w:pPr>
      <w:spacing w:after="120" w:line="30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1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A64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7F1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A64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E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9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i_k6987tht1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Niemiec</dc:creator>
  <cp:keywords/>
  <dc:description/>
  <cp:lastModifiedBy>Piotr Faryna</cp:lastModifiedBy>
  <cp:revision>2</cp:revision>
  <dcterms:created xsi:type="dcterms:W3CDTF">2020-06-26T11:27:00Z</dcterms:created>
  <dcterms:modified xsi:type="dcterms:W3CDTF">2020-06-26T11:27:00Z</dcterms:modified>
</cp:coreProperties>
</file>